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44AB" w:rsidRDefault="00FB44AB" w:rsidP="009B2B3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Case 2-work place prejudice </w:t>
      </w:r>
      <w:bookmarkStart w:id="0" w:name="_GoBack"/>
      <w:bookmarkEnd w:id="0"/>
    </w:p>
    <w:p w:rsidR="00423EDF" w:rsidRPr="009B2B3E" w:rsidRDefault="00101EED" w:rsidP="00FB44AB">
      <w:pPr>
        <w:spacing w:after="0" w:line="480" w:lineRule="auto"/>
        <w:jc w:val="both"/>
        <w:rPr>
          <w:rFonts w:ascii="Times New Roman" w:hAnsi="Times New Roman" w:cs="Times New Roman"/>
          <w:sz w:val="24"/>
          <w:szCs w:val="24"/>
        </w:rPr>
      </w:pPr>
      <w:r w:rsidRPr="009B2B3E">
        <w:rPr>
          <w:rFonts w:ascii="Times New Roman" w:hAnsi="Times New Roman" w:cs="Times New Roman"/>
          <w:sz w:val="24"/>
          <w:szCs w:val="24"/>
        </w:rPr>
        <w:t xml:space="preserve">In this case, I concur with the fact that prejudice and discrimination against women is the major reason as to why women are underrepresented in the top management positions in the coop orate world today. This era is marked by existence of several women with the required qualifications academically who possess the required skills to occupy the top management positions. There is no any proof that there is one gender which is much suited in leadership than the other and therefore the male dominance over female gender cannot be justified on the grounds of better leadership capability. </w:t>
      </w:r>
    </w:p>
    <w:p w:rsidR="00101EED" w:rsidRPr="009B2B3E" w:rsidRDefault="00101EED" w:rsidP="00FB44AB">
      <w:pPr>
        <w:spacing w:after="0" w:line="480" w:lineRule="auto"/>
        <w:jc w:val="both"/>
        <w:rPr>
          <w:rFonts w:ascii="Times New Roman" w:hAnsi="Times New Roman" w:cs="Times New Roman"/>
          <w:sz w:val="24"/>
          <w:szCs w:val="24"/>
        </w:rPr>
      </w:pPr>
      <w:r w:rsidRPr="009B2B3E">
        <w:rPr>
          <w:rFonts w:ascii="Times New Roman" w:hAnsi="Times New Roman" w:cs="Times New Roman"/>
          <w:sz w:val="24"/>
          <w:szCs w:val="24"/>
        </w:rPr>
        <w:t xml:space="preserve">The male gender can be accused of prejudice against female gender especially when it comes to matters of power and leadership. The males in the cooperate world prefer to receive commands direct from fellow males compared to females and this has contributed significantly to the discrimination against women. The male gender seems to be greedy of power compared to females </w:t>
      </w:r>
      <w:r w:rsidR="001A64EF" w:rsidRPr="009B2B3E">
        <w:rPr>
          <w:rFonts w:ascii="Times New Roman" w:hAnsi="Times New Roman" w:cs="Times New Roman"/>
          <w:sz w:val="24"/>
          <w:szCs w:val="24"/>
        </w:rPr>
        <w:t xml:space="preserve">and this can be attributed to presence of very few women in the top management of many organizations today. There is need for distributive justice to both genders when it comes to distributing leadership positions because there is no </w:t>
      </w:r>
      <w:r w:rsidR="00FB44AB" w:rsidRPr="009B2B3E">
        <w:rPr>
          <w:rFonts w:ascii="Times New Roman" w:hAnsi="Times New Roman" w:cs="Times New Roman"/>
          <w:sz w:val="24"/>
          <w:szCs w:val="24"/>
        </w:rPr>
        <w:t>inferior</w:t>
      </w:r>
      <w:r w:rsidR="001A64EF" w:rsidRPr="009B2B3E">
        <w:rPr>
          <w:rFonts w:ascii="Times New Roman" w:hAnsi="Times New Roman" w:cs="Times New Roman"/>
          <w:sz w:val="24"/>
          <w:szCs w:val="24"/>
        </w:rPr>
        <w:t xml:space="preserve"> gender when it comes to matters of leadership. Women have got the capacity to deliver and perform excellently when given the opportunity to be part of the key decision makers in this organization. </w:t>
      </w:r>
      <w:r w:rsidR="00FB44AB" w:rsidRPr="009B2B3E">
        <w:rPr>
          <w:rFonts w:ascii="Times New Roman" w:hAnsi="Times New Roman" w:cs="Times New Roman"/>
          <w:sz w:val="24"/>
          <w:szCs w:val="24"/>
        </w:rPr>
        <w:t>There</w:t>
      </w:r>
      <w:r w:rsidR="001A64EF" w:rsidRPr="009B2B3E">
        <w:rPr>
          <w:rFonts w:ascii="Times New Roman" w:hAnsi="Times New Roman" w:cs="Times New Roman"/>
          <w:sz w:val="24"/>
          <w:szCs w:val="24"/>
        </w:rPr>
        <w:t xml:space="preserve"> is urgent need for institutions to identify and prevent any form of prejudice within their management structures so as to give a fair chance for every gender in matters of leadership.</w:t>
      </w:r>
    </w:p>
    <w:p w:rsidR="00101EED" w:rsidRPr="009B2B3E" w:rsidRDefault="00101EED" w:rsidP="009B2B3E">
      <w:pPr>
        <w:spacing w:after="0" w:line="480" w:lineRule="auto"/>
        <w:rPr>
          <w:rFonts w:ascii="Times New Roman" w:hAnsi="Times New Roman" w:cs="Times New Roman"/>
          <w:sz w:val="24"/>
          <w:szCs w:val="24"/>
        </w:rPr>
      </w:pPr>
    </w:p>
    <w:p w:rsidR="00101EED" w:rsidRPr="009B2B3E" w:rsidRDefault="00101EED" w:rsidP="009B2B3E">
      <w:pPr>
        <w:spacing w:after="0" w:line="480" w:lineRule="auto"/>
        <w:rPr>
          <w:rFonts w:ascii="Times New Roman" w:hAnsi="Times New Roman" w:cs="Times New Roman"/>
          <w:sz w:val="24"/>
          <w:szCs w:val="24"/>
        </w:rPr>
      </w:pPr>
    </w:p>
    <w:sectPr w:rsidR="00101EED" w:rsidRPr="009B2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EED"/>
    <w:rsid w:val="00031176"/>
    <w:rsid w:val="00101EED"/>
    <w:rsid w:val="001A64EF"/>
    <w:rsid w:val="006B6EC0"/>
    <w:rsid w:val="009B2B3E"/>
    <w:rsid w:val="00FB4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F33CDE-AC4E-430F-B27F-36FE2D640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 Scofied</dc:creator>
  <cp:keywords/>
  <dc:description/>
  <cp:lastModifiedBy>Prof Scofied</cp:lastModifiedBy>
  <cp:revision>2</cp:revision>
  <dcterms:created xsi:type="dcterms:W3CDTF">2018-08-07T01:18:00Z</dcterms:created>
  <dcterms:modified xsi:type="dcterms:W3CDTF">2018-08-07T01:18:00Z</dcterms:modified>
</cp:coreProperties>
</file>